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EC6FB6" w:rsidRDefault="00EC6FB6">
      <w:pPr>
        <w:rPr>
          <w:rFonts w:ascii="Broadway" w:hAnsi="Broadway"/>
          <w:b/>
          <w:sz w:val="52"/>
          <w:szCs w:val="52"/>
        </w:rPr>
      </w:pPr>
      <w:r w:rsidRPr="00EC6FB6">
        <w:rPr>
          <w:rFonts w:ascii="Broadway" w:hAnsi="Broadway"/>
          <w:b/>
          <w:sz w:val="52"/>
          <w:szCs w:val="52"/>
        </w:rPr>
        <w:t>Extra Credit Opportunity!</w:t>
      </w:r>
    </w:p>
    <w:p w:rsidR="00EC6FB6" w:rsidRPr="00EC6FB6" w:rsidRDefault="00EC6FB6">
      <w:pPr>
        <w:rPr>
          <w:sz w:val="52"/>
          <w:szCs w:val="52"/>
        </w:rPr>
      </w:pPr>
      <w:r w:rsidRPr="00EC6FB6">
        <w:rPr>
          <w:sz w:val="52"/>
          <w:szCs w:val="52"/>
        </w:rPr>
        <w:t xml:space="preserve">We are moving into a mythology unit, and allusions to mythology are present in today’s society.  In order to earn extra credit, you must </w:t>
      </w:r>
    </w:p>
    <w:p w:rsidR="00EC6FB6" w:rsidRPr="00EC6FB6" w:rsidRDefault="00EC6FB6" w:rsidP="00EC6FB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</w:t>
      </w:r>
      <w:r w:rsidRPr="00EC6FB6">
        <w:rPr>
          <w:sz w:val="52"/>
          <w:szCs w:val="52"/>
        </w:rPr>
        <w:t>elect and research one modern day allusion</w:t>
      </w:r>
      <w:r>
        <w:rPr>
          <w:sz w:val="52"/>
          <w:szCs w:val="52"/>
        </w:rPr>
        <w:t>.</w:t>
      </w:r>
    </w:p>
    <w:p w:rsidR="00EC6FB6" w:rsidRDefault="00EC6FB6" w:rsidP="00EC6FB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</w:t>
      </w:r>
      <w:r w:rsidRPr="00EC6FB6">
        <w:rPr>
          <w:sz w:val="52"/>
          <w:szCs w:val="52"/>
        </w:rPr>
        <w:t>reate a five to ten minute lesson where you teach your classmates about the allusion</w:t>
      </w:r>
      <w:r>
        <w:rPr>
          <w:sz w:val="52"/>
          <w:szCs w:val="52"/>
        </w:rPr>
        <w:t xml:space="preserve"> in a fun, interactive way.</w:t>
      </w:r>
    </w:p>
    <w:p w:rsidR="00EC6FB6" w:rsidRDefault="00EC6FB6" w:rsidP="00EC6FB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must sign up by this November 30</w:t>
      </w:r>
      <w:r w:rsidRPr="00EC6FB6">
        <w:rPr>
          <w:sz w:val="52"/>
          <w:szCs w:val="52"/>
          <w:vertAlign w:val="superscript"/>
        </w:rPr>
        <w:t>th</w:t>
      </w:r>
      <w:r>
        <w:rPr>
          <w:sz w:val="52"/>
          <w:szCs w:val="52"/>
          <w:vertAlign w:val="superscript"/>
        </w:rPr>
        <w:t xml:space="preserve"> </w:t>
      </w:r>
      <w:r>
        <w:rPr>
          <w:sz w:val="52"/>
          <w:szCs w:val="52"/>
        </w:rPr>
        <w:t>and meet with me about what you plan to do.  No allusions can be done more than once.</w:t>
      </w:r>
    </w:p>
    <w:p w:rsidR="00EC6FB6" w:rsidRDefault="00EC6FB6" w:rsidP="00EC6FB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Presentations will begin next week.</w:t>
      </w:r>
    </w:p>
    <w:p w:rsidR="00EC6FB6" w:rsidRPr="00EC6FB6" w:rsidRDefault="00EC6FB6" w:rsidP="00EC6FB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This extra credit is worth 20 points.</w:t>
      </w:r>
    </w:p>
    <w:sectPr w:rsidR="00EC6FB6" w:rsidRPr="00EC6FB6" w:rsidSect="00EC6F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53"/>
    <w:multiLevelType w:val="hybridMultilevel"/>
    <w:tmpl w:val="34FC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C6FB6"/>
    <w:rsid w:val="00826FE1"/>
    <w:rsid w:val="00AA440C"/>
    <w:rsid w:val="00BC6F83"/>
    <w:rsid w:val="00E9535A"/>
    <w:rsid w:val="00E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ECS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2012-11-27T12:21:00Z</dcterms:created>
  <dcterms:modified xsi:type="dcterms:W3CDTF">2012-11-27T12:28:00Z</dcterms:modified>
</cp:coreProperties>
</file>