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112293" w:rsidRDefault="00112293">
      <w:pPr>
        <w:rPr>
          <w:b/>
          <w:sz w:val="72"/>
          <w:szCs w:val="72"/>
        </w:rPr>
      </w:pPr>
      <w:r w:rsidRPr="00112293">
        <w:rPr>
          <w:b/>
          <w:sz w:val="72"/>
          <w:szCs w:val="72"/>
        </w:rPr>
        <w:t>Bell Ringer:</w:t>
      </w:r>
    </w:p>
    <w:p w:rsidR="00112293" w:rsidRPr="00112293" w:rsidRDefault="00112293">
      <w:pPr>
        <w:rPr>
          <w:sz w:val="72"/>
          <w:szCs w:val="72"/>
        </w:rPr>
      </w:pPr>
      <w:r>
        <w:rPr>
          <w:sz w:val="72"/>
          <w:szCs w:val="72"/>
        </w:rPr>
        <w:t>Turn to page 997 in your anthology and translate Polyphemus’ prayer to Poseidon from lines 484-493.</w:t>
      </w:r>
    </w:p>
    <w:sectPr w:rsidR="00112293" w:rsidRPr="00112293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293"/>
    <w:rsid w:val="00112293"/>
    <w:rsid w:val="00520C3F"/>
    <w:rsid w:val="00546545"/>
    <w:rsid w:val="00826FE1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2012-12-05T12:22:00Z</dcterms:created>
  <dcterms:modified xsi:type="dcterms:W3CDTF">2012-12-05T14:16:00Z</dcterms:modified>
</cp:coreProperties>
</file>