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4" w:rsidRPr="00FB1854" w:rsidRDefault="00FB1854" w:rsidP="00FB1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Advanced Composition Pretest</w:t>
      </w:r>
    </w:p>
    <w:p w:rsidR="00FB1854" w:rsidRPr="00FB1854" w:rsidRDefault="00FB1854" w:rsidP="00FB1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B1854" w:rsidRPr="00FB1854" w:rsidRDefault="00FB1854" w:rsidP="00FB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>This passage examines the U.S. Postal Service’s financial problems and humorously suggests some possible solutions to these problems.</w:t>
      </w:r>
    </w:p>
    <w:p w:rsidR="00FB1854" w:rsidRPr="00FB1854" w:rsidRDefault="00FB1854" w:rsidP="00FB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FB1854" w:rsidRPr="00FB1854" w:rsidRDefault="00FB1854" w:rsidP="00FB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>Read the passage carefully to identify the author’s purpose.</w:t>
      </w:r>
      <w:r w:rsidR="007E3C4B">
        <w:rPr>
          <w:rFonts w:ascii="Times New Roman" w:hAnsi="Times New Roman" w:cs="Times New Roman"/>
          <w:szCs w:val="24"/>
        </w:rPr>
        <w:t xml:space="preserve">  Feel free to annotate directly on the piece to make comments, observations, or ask questions.  </w:t>
      </w:r>
      <w:r w:rsidRPr="00FB1854">
        <w:rPr>
          <w:rFonts w:ascii="Times New Roman" w:hAnsi="Times New Roman" w:cs="Times New Roman"/>
          <w:szCs w:val="24"/>
        </w:rPr>
        <w:t xml:space="preserve">Then choose </w:t>
      </w:r>
      <w:r w:rsidRPr="00FB1854">
        <w:rPr>
          <w:rFonts w:ascii="Times New Roman" w:hAnsi="Times New Roman" w:cs="Times New Roman"/>
          <w:b/>
          <w:szCs w:val="24"/>
        </w:rPr>
        <w:t>one</w:t>
      </w:r>
      <w:r w:rsidRPr="00FB1854">
        <w:rPr>
          <w:rFonts w:ascii="Times New Roman" w:hAnsi="Times New Roman" w:cs="Times New Roman"/>
          <w:szCs w:val="24"/>
        </w:rPr>
        <w:t xml:space="preserve"> of the rhetorical devices from the list below and identify where the author uses the device you selected.  </w:t>
      </w:r>
      <w:r w:rsidR="007E3C4B">
        <w:rPr>
          <w:rFonts w:ascii="Times New Roman" w:hAnsi="Times New Roman" w:cs="Times New Roman"/>
          <w:szCs w:val="24"/>
        </w:rPr>
        <w:t>Lastly,</w:t>
      </w:r>
      <w:r w:rsidRPr="00FB1854">
        <w:rPr>
          <w:rFonts w:ascii="Times New Roman" w:hAnsi="Times New Roman" w:cs="Times New Roman"/>
          <w:szCs w:val="24"/>
        </w:rPr>
        <w:t xml:space="preserve"> write an </w:t>
      </w:r>
      <w:r w:rsidR="007E3C4B">
        <w:rPr>
          <w:rFonts w:ascii="Times New Roman" w:hAnsi="Times New Roman" w:cs="Times New Roman"/>
          <w:szCs w:val="24"/>
        </w:rPr>
        <w:t xml:space="preserve">analytical </w:t>
      </w:r>
      <w:r w:rsidRPr="00FB1854">
        <w:rPr>
          <w:rFonts w:ascii="Times New Roman" w:hAnsi="Times New Roman" w:cs="Times New Roman"/>
          <w:szCs w:val="24"/>
        </w:rPr>
        <w:t xml:space="preserve">essay in which you explain how the author uses the device you selected to establish his purpose.  </w:t>
      </w:r>
    </w:p>
    <w:p w:rsidR="00FB1854" w:rsidRPr="00FB1854" w:rsidRDefault="00FB1854" w:rsidP="00FB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Syntax</w:t>
      </w:r>
      <w:r w:rsidRPr="00FB1854">
        <w:rPr>
          <w:rFonts w:ascii="Times New Roman" w:hAnsi="Times New Roman" w:cs="Times New Roman"/>
          <w:szCs w:val="24"/>
        </w:rPr>
        <w:t>: The way words are put together to form phrases, clauses, and sentences. It is sentence</w:t>
      </w:r>
    </w:p>
    <w:p w:rsidR="00826FE1" w:rsidRPr="00FB1854" w:rsidRDefault="000D134F" w:rsidP="000D134F">
      <w:pPr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>structure and how it influences the way a reader perceives a piece of writing.</w:t>
      </w: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Irony</w:t>
      </w:r>
      <w:r w:rsidRPr="00FB1854">
        <w:rPr>
          <w:rFonts w:ascii="Times New Roman" w:hAnsi="Times New Roman" w:cs="Times New Roman"/>
          <w:szCs w:val="24"/>
        </w:rPr>
        <w:t>: A situation or statement characterized by significant difference between what is expected</w:t>
      </w: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>or understood and what actually happens or is meant. Irony is frequently humorous, and</w:t>
      </w:r>
    </w:p>
    <w:p w:rsidR="000D134F" w:rsidRPr="00FB1854" w:rsidRDefault="000D134F" w:rsidP="000D134F">
      <w:pPr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>can be sarcastic when using words to imply the opposite of what they normally mean.</w:t>
      </w:r>
    </w:p>
    <w:p w:rsidR="000D134F" w:rsidRPr="00FB1854" w:rsidRDefault="000D134F" w:rsidP="000D134F">
      <w:pPr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Diction</w:t>
      </w:r>
      <w:r w:rsidRPr="00FB1854">
        <w:rPr>
          <w:rFonts w:ascii="Times New Roman" w:hAnsi="Times New Roman" w:cs="Times New Roman"/>
          <w:szCs w:val="24"/>
        </w:rPr>
        <w:t>: An author's choice of words to convey a tone or effect.</w:t>
      </w:r>
    </w:p>
    <w:p w:rsidR="000D134F" w:rsidRPr="00FB1854" w:rsidRDefault="000D134F" w:rsidP="000D134F">
      <w:pPr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Hyperbole</w:t>
      </w:r>
      <w:r w:rsidRPr="00FB1854">
        <w:rPr>
          <w:rFonts w:ascii="Times New Roman" w:hAnsi="Times New Roman" w:cs="Times New Roman"/>
          <w:szCs w:val="24"/>
        </w:rPr>
        <w:t>: An overstatement characterized by exaggerated language.</w:t>
      </w: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Allusion</w:t>
      </w:r>
      <w:r w:rsidRPr="00FB1854">
        <w:rPr>
          <w:rFonts w:ascii="Times New Roman" w:hAnsi="Times New Roman" w:cs="Times New Roman"/>
          <w:szCs w:val="24"/>
        </w:rPr>
        <w:t>: A figure of speech which makes brief, even casual reference to a historical or literary</w:t>
      </w: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>figure, event, or object to create a resonance in the reader or to apply a symbolic meaning</w:t>
      </w: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 xml:space="preserve">to the character or object of which the allusion consists. </w:t>
      </w: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0D134F" w:rsidRPr="00FB1854" w:rsidRDefault="000D134F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Satire</w:t>
      </w:r>
      <w:r w:rsidRPr="00FB1854">
        <w:rPr>
          <w:rFonts w:ascii="Times New Roman" w:hAnsi="Times New Roman" w:cs="Times New Roman"/>
          <w:szCs w:val="24"/>
        </w:rPr>
        <w:t>: A literary style used to make fun of or ridicule an idea or human vice or weakness.</w:t>
      </w:r>
    </w:p>
    <w:p w:rsidR="00FB1854" w:rsidRDefault="00FB1854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773BC8" w:rsidRPr="00FB1854" w:rsidRDefault="00773BC8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FB1854" w:rsidRPr="00FB1854" w:rsidRDefault="00FB1854" w:rsidP="00FB1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1854">
        <w:rPr>
          <w:rFonts w:ascii="Times New Roman" w:hAnsi="Times New Roman" w:cs="Times New Roman"/>
          <w:b/>
          <w:szCs w:val="24"/>
        </w:rPr>
        <w:t>Scoring</w:t>
      </w:r>
    </w:p>
    <w:p w:rsidR="00FB1854" w:rsidRPr="00FB1854" w:rsidRDefault="00FB1854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FB1854" w:rsidRPr="00FB1854" w:rsidRDefault="00FB1854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1854">
        <w:rPr>
          <w:rFonts w:ascii="Times New Roman" w:hAnsi="Times New Roman" w:cs="Times New Roman"/>
          <w:szCs w:val="24"/>
        </w:rPr>
        <w:t>Your essay will be evaluated on the following criteria:</w:t>
      </w:r>
    </w:p>
    <w:p w:rsidR="00FB1854" w:rsidRPr="00FB1854" w:rsidRDefault="00FB1854" w:rsidP="000D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FB1854" w:rsidRDefault="00FB1854" w:rsidP="00FB18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B1854">
        <w:rPr>
          <w:rFonts w:ascii="Times New Roman" w:hAnsi="Times New Roman" w:cs="Times New Roman"/>
        </w:rPr>
        <w:t xml:space="preserve">Fulfills all </w:t>
      </w:r>
      <w:r>
        <w:rPr>
          <w:rFonts w:ascii="Times New Roman" w:hAnsi="Times New Roman" w:cs="Times New Roman"/>
        </w:rPr>
        <w:t>prompt requirements</w:t>
      </w:r>
      <w:r w:rsidRPr="00FB1854">
        <w:rPr>
          <w:rFonts w:ascii="Times New Roman" w:hAnsi="Times New Roman" w:cs="Times New Roman"/>
        </w:rPr>
        <w:tab/>
      </w:r>
      <w:r w:rsidRPr="00FB1854">
        <w:rPr>
          <w:rFonts w:ascii="Times New Roman" w:hAnsi="Times New Roman" w:cs="Times New Roman"/>
        </w:rPr>
        <w:tab/>
      </w:r>
      <w:r w:rsidRPr="00FB1854">
        <w:rPr>
          <w:rFonts w:ascii="Times New Roman" w:hAnsi="Times New Roman" w:cs="Times New Roman"/>
        </w:rPr>
        <w:tab/>
      </w:r>
    </w:p>
    <w:p w:rsidR="00773BC8" w:rsidRDefault="00773BC8" w:rsidP="00773B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establishes author’s 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773BC8" w:rsidRDefault="00773BC8" w:rsidP="00773B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textual evidence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773BC8" w:rsidRDefault="00773BC8" w:rsidP="00773B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E3C4B">
        <w:rPr>
          <w:rFonts w:ascii="Times New Roman" w:hAnsi="Times New Roman" w:cs="Times New Roman"/>
        </w:rPr>
        <w:t xml:space="preserve">explains </w:t>
      </w:r>
      <w:r w:rsidR="007E3C4B" w:rsidRPr="007E3C4B">
        <w:rPr>
          <w:rFonts w:ascii="Times New Roman" w:hAnsi="Times New Roman" w:cs="Times New Roman"/>
        </w:rPr>
        <w:t>effect</w:t>
      </w:r>
      <w:r w:rsidRPr="007E3C4B">
        <w:rPr>
          <w:rFonts w:ascii="Times New Roman" w:hAnsi="Times New Roman" w:cs="Times New Roman"/>
        </w:rPr>
        <w:t xml:space="preserve"> of</w:t>
      </w:r>
      <w:r w:rsidR="007E3C4B" w:rsidRPr="007E3C4B">
        <w:rPr>
          <w:rFonts w:ascii="Times New Roman" w:hAnsi="Times New Roman" w:cs="Times New Roman"/>
        </w:rPr>
        <w:t xml:space="preserve"> the</w:t>
      </w:r>
      <w:r w:rsidRPr="007E3C4B">
        <w:rPr>
          <w:rFonts w:ascii="Times New Roman" w:hAnsi="Times New Roman" w:cs="Times New Roman"/>
        </w:rPr>
        <w:t xml:space="preserve"> rhetorical device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773BC8" w:rsidRPr="00773BC8" w:rsidRDefault="007E3C4B" w:rsidP="00773B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c</w:t>
      </w:r>
      <w:r w:rsidR="00FB1854">
        <w:rPr>
          <w:rFonts w:ascii="Times New Roman" w:hAnsi="Times New Roman" w:cs="Times New Roman"/>
        </w:rPr>
        <w:t xml:space="preserve">lear </w:t>
      </w:r>
      <w:r>
        <w:rPr>
          <w:rFonts w:ascii="Times New Roman" w:hAnsi="Times New Roman" w:cs="Times New Roman"/>
        </w:rPr>
        <w:t>AXES structure for analysis</w:t>
      </w:r>
      <w:r w:rsidR="00FB1854">
        <w:rPr>
          <w:rFonts w:ascii="Times New Roman" w:hAnsi="Times New Roman" w:cs="Times New Roman"/>
        </w:rPr>
        <w:tab/>
      </w:r>
      <w:r w:rsidR="00FB1854">
        <w:rPr>
          <w:rFonts w:ascii="Times New Roman" w:hAnsi="Times New Roman" w:cs="Times New Roman"/>
        </w:rPr>
        <w:tab/>
        <w:t>yes</w:t>
      </w:r>
      <w:r w:rsidR="00FB1854">
        <w:rPr>
          <w:rFonts w:ascii="Times New Roman" w:hAnsi="Times New Roman" w:cs="Times New Roman"/>
        </w:rPr>
        <w:tab/>
      </w:r>
      <w:r w:rsidR="00FB1854">
        <w:rPr>
          <w:rFonts w:ascii="Times New Roman" w:hAnsi="Times New Roman" w:cs="Times New Roman"/>
        </w:rPr>
        <w:tab/>
        <w:t>no</w:t>
      </w:r>
    </w:p>
    <w:p w:rsidR="00FB1854" w:rsidRDefault="007E3C4B" w:rsidP="00FB18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Varies</w:t>
      </w:r>
      <w:r w:rsidR="00FB1854">
        <w:rPr>
          <w:rFonts w:ascii="Times New Roman" w:hAnsi="Times New Roman" w:cs="Times New Roman"/>
        </w:rPr>
        <w:t xml:space="preserve"> sentence patterns</w:t>
      </w:r>
      <w:r w:rsidR="00FB1854">
        <w:rPr>
          <w:rFonts w:ascii="Times New Roman" w:hAnsi="Times New Roman" w:cs="Times New Roman"/>
        </w:rPr>
        <w:tab/>
      </w:r>
      <w:r w:rsidR="00FB1854">
        <w:rPr>
          <w:rFonts w:ascii="Times New Roman" w:hAnsi="Times New Roman" w:cs="Times New Roman"/>
        </w:rPr>
        <w:tab/>
      </w:r>
      <w:r w:rsidR="00FB1854">
        <w:rPr>
          <w:rFonts w:ascii="Times New Roman" w:hAnsi="Times New Roman" w:cs="Times New Roman"/>
        </w:rPr>
        <w:tab/>
      </w:r>
      <w:r w:rsidR="00FB1854">
        <w:rPr>
          <w:rFonts w:ascii="Times New Roman" w:hAnsi="Times New Roman" w:cs="Times New Roman"/>
        </w:rPr>
        <w:tab/>
        <w:t>yes</w:t>
      </w:r>
      <w:r w:rsidR="00FB1854">
        <w:rPr>
          <w:rFonts w:ascii="Times New Roman" w:hAnsi="Times New Roman" w:cs="Times New Roman"/>
        </w:rPr>
        <w:tab/>
      </w:r>
      <w:r w:rsidR="00FB1854">
        <w:rPr>
          <w:rFonts w:ascii="Times New Roman" w:hAnsi="Times New Roman" w:cs="Times New Roman"/>
        </w:rPr>
        <w:tab/>
        <w:t>no</w:t>
      </w:r>
    </w:p>
    <w:p w:rsidR="00773BC8" w:rsidRDefault="00773BC8" w:rsidP="00FB18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effective 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773BC8" w:rsidRDefault="00773BC8" w:rsidP="00FB18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Well-crafted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773BC8" w:rsidRDefault="00773BC8" w:rsidP="00FB18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 mechanical errors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7E3C4B" w:rsidRPr="00FB1854" w:rsidRDefault="007E3C4B" w:rsidP="00FB18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MLA format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0D134F" w:rsidRDefault="000D134F" w:rsidP="000D134F"/>
    <w:p w:rsidR="000D134F" w:rsidRDefault="000D134F" w:rsidP="000D134F"/>
    <w:p w:rsidR="000D134F" w:rsidRDefault="000D134F" w:rsidP="000D134F"/>
    <w:sectPr w:rsidR="000D134F" w:rsidSect="00FB1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620"/>
    <w:multiLevelType w:val="hybridMultilevel"/>
    <w:tmpl w:val="FC1EB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855B3"/>
    <w:multiLevelType w:val="hybridMultilevel"/>
    <w:tmpl w:val="35F4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3608A"/>
    <w:multiLevelType w:val="hybridMultilevel"/>
    <w:tmpl w:val="D2A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D134F"/>
    <w:rsid w:val="000D134F"/>
    <w:rsid w:val="00284E72"/>
    <w:rsid w:val="00291218"/>
    <w:rsid w:val="00773BC8"/>
    <w:rsid w:val="007E3C4B"/>
    <w:rsid w:val="00826FE1"/>
    <w:rsid w:val="00BC6F83"/>
    <w:rsid w:val="00C65629"/>
    <w:rsid w:val="00E9535A"/>
    <w:rsid w:val="00FB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2012-08-14T13:00:00Z</dcterms:created>
  <dcterms:modified xsi:type="dcterms:W3CDTF">2013-01-02T20:39:00Z</dcterms:modified>
</cp:coreProperties>
</file>